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EF" w:rsidRPr="00A96DEF" w:rsidRDefault="00A96DEF" w:rsidP="00A96DE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A3A3A"/>
          <w:sz w:val="36"/>
          <w:szCs w:val="28"/>
        </w:rPr>
      </w:pPr>
      <w:r w:rsidRPr="00A96DEF">
        <w:rPr>
          <w:b/>
          <w:color w:val="3A3A3A"/>
          <w:sz w:val="36"/>
          <w:szCs w:val="28"/>
        </w:rPr>
        <w:t xml:space="preserve">Прокуратура </w:t>
      </w:r>
      <w:proofErr w:type="spellStart"/>
      <w:r w:rsidRPr="00A96DEF">
        <w:rPr>
          <w:b/>
          <w:color w:val="3A3A3A"/>
          <w:sz w:val="36"/>
          <w:szCs w:val="28"/>
        </w:rPr>
        <w:t>Майкопского</w:t>
      </w:r>
      <w:proofErr w:type="spellEnd"/>
      <w:r w:rsidRPr="00A96DEF">
        <w:rPr>
          <w:b/>
          <w:color w:val="3A3A3A"/>
          <w:sz w:val="36"/>
          <w:szCs w:val="28"/>
        </w:rPr>
        <w:t xml:space="preserve"> района провела проверку исполнения законодательства </w:t>
      </w:r>
      <w:proofErr w:type="gramStart"/>
      <w:r w:rsidRPr="00A96DEF">
        <w:rPr>
          <w:b/>
          <w:color w:val="3A3A3A"/>
          <w:sz w:val="36"/>
          <w:szCs w:val="28"/>
        </w:rPr>
        <w:t>о противопожарной безопасности в связи с пожаром на участке под к</w:t>
      </w:r>
      <w:r>
        <w:rPr>
          <w:b/>
          <w:color w:val="3A3A3A"/>
          <w:sz w:val="36"/>
          <w:szCs w:val="28"/>
        </w:rPr>
        <w:t>анатной дорогой</w:t>
      </w:r>
      <w:proofErr w:type="gramEnd"/>
      <w:r>
        <w:rPr>
          <w:b/>
          <w:color w:val="3A3A3A"/>
          <w:sz w:val="36"/>
          <w:szCs w:val="28"/>
        </w:rPr>
        <w:t xml:space="preserve"> в ст. Даховской</w:t>
      </w:r>
    </w:p>
    <w:p w:rsidR="00A96DEF" w:rsidRDefault="00A96DEF" w:rsidP="00A96D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  <w:sz w:val="28"/>
          <w:szCs w:val="28"/>
        </w:rPr>
      </w:pPr>
    </w:p>
    <w:p w:rsidR="00A96DEF" w:rsidRPr="001D1A0C" w:rsidRDefault="00A96DEF" w:rsidP="00A96D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 xml:space="preserve">Прокуратура </w:t>
      </w:r>
      <w:proofErr w:type="spellStart"/>
      <w:r w:rsidRPr="001D1A0C">
        <w:rPr>
          <w:color w:val="3A3A3A"/>
          <w:sz w:val="28"/>
          <w:szCs w:val="28"/>
        </w:rPr>
        <w:t>Майкопского</w:t>
      </w:r>
      <w:proofErr w:type="spellEnd"/>
      <w:r w:rsidRPr="001D1A0C">
        <w:rPr>
          <w:color w:val="3A3A3A"/>
          <w:sz w:val="28"/>
          <w:szCs w:val="28"/>
        </w:rPr>
        <w:t xml:space="preserve"> района провела проверку исполнения законодательства </w:t>
      </w:r>
      <w:proofErr w:type="gramStart"/>
      <w:r w:rsidRPr="001D1A0C">
        <w:rPr>
          <w:color w:val="3A3A3A"/>
          <w:sz w:val="28"/>
          <w:szCs w:val="28"/>
        </w:rPr>
        <w:t>о противопожарной безопасности в связи с пожаром на участке под канатной дорогой</w:t>
      </w:r>
      <w:proofErr w:type="gramEnd"/>
      <w:r w:rsidRPr="001D1A0C">
        <w:rPr>
          <w:color w:val="3A3A3A"/>
          <w:sz w:val="28"/>
          <w:szCs w:val="28"/>
        </w:rPr>
        <w:t xml:space="preserve"> в ст. Даховской.</w:t>
      </w:r>
    </w:p>
    <w:p w:rsidR="00A96DEF" w:rsidRPr="001D1A0C" w:rsidRDefault="00A96DEF" w:rsidP="00A96D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>Установлено, что предприятием, осуществляющим хозяйственную деятельность на участке под канатной дорогой, была проведена рубка лесных насаждений. В нарушение закона место рубки не очищено от порубочных остатков, с территории не убрана сухая трава, что способствовало распространению огня.</w:t>
      </w:r>
    </w:p>
    <w:p w:rsidR="00A96DEF" w:rsidRPr="001D1A0C" w:rsidRDefault="00A96DEF" w:rsidP="00A96D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>Прокуратурой района в адрес руководителя юридического лица внесено представление.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EF"/>
    <w:rsid w:val="004C128E"/>
    <w:rsid w:val="006A546E"/>
    <w:rsid w:val="00A9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2017-10-26T14:12:00Z</dcterms:created>
  <dcterms:modified xsi:type="dcterms:W3CDTF">2017-10-26T14:12:00Z</dcterms:modified>
</cp:coreProperties>
</file>